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665779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20__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B167E5" w:rsidRDefault="00B167E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</w:t>
            </w:r>
            <w:r w:rsidR="00134274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таршего специалиста 2 разряда </w:t>
            </w:r>
            <w:r w:rsidR="008803F8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31085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B167E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B167E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1085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31E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sz w:val="24"/>
          <w:szCs w:val="24"/>
        </w:rPr>
        <w:t xml:space="preserve"> </w:t>
      </w:r>
      <w:r w:rsidR="00CC293A" w:rsidRP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8803F8" w:rsidRP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камеральных проверок № </w:t>
      </w:r>
      <w:r w:rsidR="00CC293A" w:rsidRPr="007F31E7">
        <w:rPr>
          <w:rFonts w:ascii="Times New Roman" w:hAnsi="Times New Roman" w:cs="Times New Roman"/>
          <w:color w:val="800080"/>
          <w:sz w:val="24"/>
          <w:szCs w:val="24"/>
        </w:rPr>
        <w:t>2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0B58D3"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обеспечивающие </w:t>
      </w:r>
      <w:r w:rsidR="00931125" w:rsidRPr="007F31E7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7F31E7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10A19" w:rsidRPr="007F31E7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7F31E7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7F31E7">
        <w:rPr>
          <w:rFonts w:ascii="Times New Roman" w:hAnsi="Times New Roman" w:cs="Times New Roman"/>
          <w:color w:val="800080"/>
        </w:rPr>
        <w:t>11-</w:t>
      </w:r>
      <w:r w:rsidR="007F31E7">
        <w:rPr>
          <w:rFonts w:ascii="Times New Roman" w:hAnsi="Times New Roman" w:cs="Times New Roman"/>
          <w:color w:val="800080"/>
        </w:rPr>
        <w:t>4</w:t>
      </w:r>
      <w:r w:rsidR="00D10A19" w:rsidRPr="007F31E7">
        <w:rPr>
          <w:rFonts w:ascii="Times New Roman" w:hAnsi="Times New Roman" w:cs="Times New Roman"/>
          <w:color w:val="800080"/>
        </w:rPr>
        <w:t>-4-0</w:t>
      </w:r>
      <w:r w:rsidR="007F31E7">
        <w:rPr>
          <w:rFonts w:ascii="Times New Roman" w:hAnsi="Times New Roman" w:cs="Times New Roman"/>
          <w:color w:val="800080"/>
        </w:rPr>
        <w:t>89</w:t>
      </w:r>
      <w:r w:rsidR="00D10A19" w:rsidRPr="007F31E7">
        <w:rPr>
          <w:rFonts w:ascii="Times New Roman" w:hAnsi="Times New Roman" w:cs="Times New Roman"/>
          <w:color w:val="800080"/>
        </w:rPr>
        <w:t>.</w:t>
      </w:r>
    </w:p>
    <w:p w:rsidR="005360E7" w:rsidRPr="00A855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       </w:t>
      </w:r>
      <w:r w:rsidR="00FE498F">
        <w:rPr>
          <w:rFonts w:ascii="Times New Roman" w:hAnsi="Times New Roman"/>
          <w:b/>
          <w:color w:val="0000CC"/>
          <w:sz w:val="24"/>
          <w:szCs w:val="24"/>
        </w:rPr>
        <w:t xml:space="preserve"> 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2 разряда: </w:t>
      </w:r>
      <w:r w:rsidR="005360E7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7F31E7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          </w:t>
      </w:r>
      <w:r w:rsidR="00FE498F">
        <w:rPr>
          <w:rFonts w:ascii="Times New Roman" w:hAnsi="Times New Roman"/>
          <w:b/>
          <w:color w:val="0000CC"/>
          <w:sz w:val="24"/>
          <w:szCs w:val="24"/>
        </w:rPr>
        <w:t xml:space="preserve">      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>2 разряда: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7F31E7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           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>2 разряда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A855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635BF6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13427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42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7F31E7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7F31E7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7F31E7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7F31E7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7F31E7" w:rsidRDefault="006C0C23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7F31E7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7F31E7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7F31E7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7F31E7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7F31E7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0" w:name="_Toc477362514"/>
      <w:r w:rsidRPr="007F31E7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7F31E7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0"/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7F31E7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7F31E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7F31E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7F31E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7F31E7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7F31E7" w:rsidRDefault="00DA6C91" w:rsidP="00096D32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7F31E7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7F31E7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7F31E7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7F31E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7F31E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7F31E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D10A19" w:rsidRDefault="00096D32" w:rsidP="00320C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7F31E7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320C3C" w:rsidRDefault="00320C3C" w:rsidP="00320C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 2 разряда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7F31E7" w:rsidRPr="00035F23" w:rsidRDefault="007F31E7" w:rsidP="007F31E7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F31E7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F31E7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F31E7" w:rsidRPr="00035F23" w:rsidRDefault="007F31E7" w:rsidP="007F31E7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F31E7" w:rsidRPr="00C568E6" w:rsidRDefault="007F31E7" w:rsidP="007F31E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>старшего специалиста 2 разряда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 w:rsidRPr="00035F23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камеральных проверок № 2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FE498F" w:rsidRPr="00FE498F" w:rsidRDefault="00FE498F" w:rsidP="00FE498F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FE498F">
        <w:rPr>
          <w:rFonts w:ascii="Times New Roman" w:eastAsia="Calibri" w:hAnsi="Times New Roman" w:cs="Times New Roman"/>
          <w:b/>
          <w:bCs/>
          <w:color w:val="0000CC"/>
          <w:sz w:val="24"/>
          <w:szCs w:val="24"/>
        </w:rPr>
        <w:t xml:space="preserve">- </w:t>
      </w:r>
      <w:r w:rsidRPr="00FE498F">
        <w:rPr>
          <w:rFonts w:ascii="Times New Roman" w:eastAsia="Calibri" w:hAnsi="Times New Roman" w:cs="Times New Roman"/>
          <w:color w:val="0000CC"/>
          <w:sz w:val="24"/>
          <w:szCs w:val="24"/>
        </w:rPr>
        <w:t>проведение камеральных проверок деклараций по налогу на добавленную стоимость и по единой (упрощенной) налоговой декларации юридических лиц и индивидуальных предпринимателей, в том числе по вопросу правомерности применения налогового вычета при возмещении НДС и применении налоговой ставки 0 процентов по экспортным операциям;</w:t>
      </w:r>
    </w:p>
    <w:p w:rsidR="00FE498F" w:rsidRPr="00FE498F" w:rsidRDefault="00FE498F" w:rsidP="00FE498F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FE498F">
        <w:rPr>
          <w:rFonts w:ascii="Times New Roman" w:eastAsia="Calibri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налоговых правонарушений по ст.119,122 НК РФ;</w:t>
      </w:r>
    </w:p>
    <w:p w:rsidR="00FE498F" w:rsidRPr="00FE498F" w:rsidRDefault="00FE498F" w:rsidP="00FE498F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FE498F">
        <w:rPr>
          <w:rFonts w:ascii="Times New Roman" w:eastAsia="Calibri" w:hAnsi="Times New Roman" w:cs="Times New Roman"/>
          <w:color w:val="0000CC"/>
          <w:sz w:val="24"/>
          <w:szCs w:val="24"/>
        </w:rPr>
        <w:t>- осуществление оформления результатов камеральных налоговых проверок юридических лиц и индивидуальных предпринимателей, формирование информации о проведенных мероприятиях налогового контроля по проверке обоснованности применения налоговых вычетов по НДС;</w:t>
      </w:r>
    </w:p>
    <w:p w:rsidR="00FE498F" w:rsidRPr="00FE498F" w:rsidRDefault="00FE498F" w:rsidP="00FE498F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FE498F">
        <w:rPr>
          <w:rFonts w:ascii="Times New Roman" w:eastAsia="Calibri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нарушений связанных с расхождениями в декларации по авансовым платежам, с бухгалтерской отчетностью, с оборотами налога на прибыль, с оборотами по НДФЛ, по импортным операциям и других расхождений связанных с декларацией по налогу на добавленную стоимость;</w:t>
      </w:r>
    </w:p>
    <w:p w:rsidR="00FE498F" w:rsidRPr="00FE498F" w:rsidRDefault="00FE498F" w:rsidP="00FE498F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FE498F">
        <w:rPr>
          <w:rFonts w:ascii="Times New Roman" w:eastAsia="Calibri" w:hAnsi="Times New Roman" w:cs="Times New Roman"/>
          <w:color w:val="0000CC"/>
          <w:sz w:val="24"/>
          <w:szCs w:val="24"/>
        </w:rPr>
        <w:t>- осуществление передачи отделу урегулирования задолженности имеющейся информации о движении денежных средств на счетах налогоплательщиков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E498F" w:rsidRPr="00FE498F" w:rsidRDefault="00FE498F" w:rsidP="00FE498F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FE498F">
        <w:rPr>
          <w:rFonts w:ascii="Times New Roman" w:eastAsia="Calibri" w:hAnsi="Times New Roman" w:cs="Times New Roman"/>
          <w:color w:val="0000CC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FE498F" w:rsidRPr="00FE498F" w:rsidRDefault="00FE498F" w:rsidP="00FE498F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FE498F">
        <w:rPr>
          <w:rFonts w:ascii="Times New Roman" w:eastAsia="Calibri" w:hAnsi="Times New Roman" w:cs="Times New Roman"/>
          <w:color w:val="0000CC"/>
          <w:sz w:val="24"/>
          <w:szCs w:val="24"/>
        </w:rPr>
        <w:t>- участие в подготовке ответов на контрольные письма УФНС России по г. Москве по вопросам, входящих в компетенцию Отдела;</w:t>
      </w:r>
    </w:p>
    <w:p w:rsidR="00FE498F" w:rsidRPr="00FE498F" w:rsidRDefault="00FE498F" w:rsidP="00FE498F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FE498F">
        <w:rPr>
          <w:rFonts w:ascii="Times New Roman" w:eastAsia="Calibri" w:hAnsi="Times New Roman" w:cs="Times New Roman"/>
          <w:color w:val="0000CC"/>
          <w:sz w:val="24"/>
          <w:szCs w:val="24"/>
        </w:rPr>
        <w:t>- ведение переписки с банками, таможенными органами, правоохранительными органами, территориальными налоговыми инспекциями, и др.;</w:t>
      </w:r>
    </w:p>
    <w:p w:rsidR="00FE498F" w:rsidRPr="00FE498F" w:rsidRDefault="00FE498F" w:rsidP="00FE498F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FE498F">
        <w:rPr>
          <w:rFonts w:ascii="Times New Roman" w:eastAsia="Calibri" w:hAnsi="Times New Roman" w:cs="Times New Roman"/>
          <w:color w:val="0000CC"/>
          <w:sz w:val="24"/>
          <w:szCs w:val="24"/>
        </w:rPr>
        <w:t>- организация встречных проверок;</w:t>
      </w:r>
    </w:p>
    <w:p w:rsidR="00FE498F" w:rsidRPr="00FE498F" w:rsidRDefault="00FE498F" w:rsidP="00FE498F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FE498F">
        <w:rPr>
          <w:rFonts w:ascii="Times New Roman" w:eastAsia="Calibri" w:hAnsi="Times New Roman" w:cs="Times New Roman"/>
          <w:color w:val="0000CC"/>
          <w:sz w:val="24"/>
          <w:szCs w:val="24"/>
        </w:rPr>
        <w:t>- организация опросов должностных лиц и лиц, причастных к деятельности проверяемой организации;</w:t>
      </w:r>
    </w:p>
    <w:p w:rsidR="00FE498F" w:rsidRPr="00FE498F" w:rsidRDefault="00FE498F" w:rsidP="00FE498F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FE498F">
        <w:rPr>
          <w:rFonts w:ascii="Times New Roman" w:eastAsia="Calibri" w:hAnsi="Times New Roman" w:cs="Times New Roman"/>
          <w:color w:val="0000CC"/>
          <w:sz w:val="24"/>
          <w:szCs w:val="24"/>
        </w:rPr>
        <w:t>- подготовка материалов для рассмотрения вопросов применения налоговых санкций за нарушение налогового законодательства;</w:t>
      </w:r>
    </w:p>
    <w:p w:rsidR="00FE498F" w:rsidRPr="00FE498F" w:rsidRDefault="00FE498F" w:rsidP="00FE498F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FE498F">
        <w:rPr>
          <w:rFonts w:ascii="Times New Roman" w:eastAsia="Calibri" w:hAnsi="Times New Roman" w:cs="Times New Roman"/>
          <w:color w:val="0000CC"/>
          <w:sz w:val="24"/>
          <w:szCs w:val="24"/>
        </w:rPr>
        <w:lastRenderedPageBreak/>
        <w:t>- передача в отдел урегулирования задолженности информаций (копий решений) по результатам рассмотрения материалов камеральной налоговой проверки;</w:t>
      </w:r>
    </w:p>
    <w:p w:rsidR="00FE498F" w:rsidRPr="00FE498F" w:rsidRDefault="00FE498F" w:rsidP="00FE498F">
      <w:pPr>
        <w:shd w:val="clear" w:color="auto" w:fill="FFFFFF"/>
        <w:spacing w:after="0" w:line="240" w:lineRule="auto"/>
        <w:ind w:firstLine="902"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FE498F">
        <w:rPr>
          <w:rFonts w:ascii="Times New Roman" w:eastAsia="Calibri" w:hAnsi="Times New Roman" w:cs="Times New Roman"/>
          <w:color w:val="0000CC"/>
          <w:sz w:val="24"/>
          <w:szCs w:val="24"/>
        </w:rPr>
        <w:t>- передача в правовой отдел материалов налоговых проверок для обеспечения производства по делам о налоговых нарушениях;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F31E7"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CC293A" w:rsidRPr="007F31E7" w:rsidRDefault="00CC293A" w:rsidP="007F31E7">
      <w:pPr>
        <w:suppressAutoHyphens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обеспечение сохранности служебного удостоверения;</w:t>
      </w:r>
    </w:p>
    <w:p w:rsidR="00CC293A" w:rsidRPr="007F31E7" w:rsidRDefault="00CC293A" w:rsidP="007F31E7">
      <w:pPr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F31E7">
        <w:rPr>
          <w:rFonts w:ascii="Times New Roman" w:hAnsi="Times New Roman" w:cs="Times New Roman"/>
          <w:spacing w:val="-3"/>
          <w:sz w:val="24"/>
          <w:szCs w:val="24"/>
        </w:rPr>
        <w:t>- соблюдение правил эксплуатации оргтехники</w:t>
      </w:r>
      <w:r w:rsidR="007F31E7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r w:rsidRPr="007F31E7">
        <w:rPr>
          <w:rFonts w:ascii="Times New Roman" w:hAnsi="Times New Roman" w:cs="Times New Roman"/>
          <w:spacing w:val="-3"/>
          <w:sz w:val="24"/>
          <w:szCs w:val="24"/>
        </w:rPr>
        <w:t>не допускать  к работе на технических средствах посторонних лиц;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F31E7"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CC293A" w:rsidRPr="007F31E7" w:rsidRDefault="00CC293A" w:rsidP="007F31E7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F31E7">
        <w:rPr>
          <w:rFonts w:ascii="Times New Roman" w:hAnsi="Times New Roman" w:cs="Times New Roman"/>
          <w:spacing w:val="-3"/>
          <w:sz w:val="24"/>
          <w:szCs w:val="24"/>
        </w:rPr>
        <w:t xml:space="preserve">- своевременное исполнение указаний и распоряжений начальника инспекции, </w:t>
      </w:r>
      <w:r w:rsidR="003A5928">
        <w:rPr>
          <w:rFonts w:ascii="Times New Roman" w:hAnsi="Times New Roman" w:cs="Times New Roman"/>
          <w:spacing w:val="-3"/>
          <w:sz w:val="24"/>
          <w:szCs w:val="24"/>
        </w:rPr>
        <w:t xml:space="preserve">заместителя начальника инспекции, курирующего отдел, </w:t>
      </w:r>
      <w:r w:rsidRPr="007F31E7">
        <w:rPr>
          <w:rFonts w:ascii="Times New Roman" w:hAnsi="Times New Roman" w:cs="Times New Roman"/>
          <w:spacing w:val="-3"/>
          <w:sz w:val="24"/>
          <w:szCs w:val="24"/>
        </w:rPr>
        <w:t xml:space="preserve">начальника отдела </w:t>
      </w:r>
      <w:r w:rsidRPr="003A5928">
        <w:rPr>
          <w:rFonts w:ascii="Times New Roman" w:hAnsi="Times New Roman" w:cs="Times New Roman"/>
          <w:color w:val="800080"/>
          <w:spacing w:val="-3"/>
          <w:sz w:val="24"/>
          <w:szCs w:val="24"/>
        </w:rPr>
        <w:t>камеральных проверок № 2</w:t>
      </w:r>
      <w:r w:rsidRPr="007F31E7">
        <w:rPr>
          <w:rFonts w:ascii="Times New Roman" w:hAnsi="Times New Roman" w:cs="Times New Roman"/>
          <w:spacing w:val="-3"/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3A5928">
        <w:rPr>
          <w:rFonts w:ascii="Times New Roman" w:hAnsi="Times New Roman" w:cs="Times New Roman"/>
          <w:color w:val="800080"/>
          <w:spacing w:val="-3"/>
          <w:sz w:val="24"/>
          <w:szCs w:val="24"/>
        </w:rPr>
        <w:t>камеральных проверок № 2</w:t>
      </w:r>
      <w:r w:rsidRPr="007F31E7">
        <w:rPr>
          <w:rFonts w:ascii="Times New Roman" w:hAnsi="Times New Roman" w:cs="Times New Roman"/>
          <w:spacing w:val="-3"/>
          <w:sz w:val="24"/>
          <w:szCs w:val="24"/>
        </w:rPr>
        <w:t xml:space="preserve"> Инспекции;</w:t>
      </w:r>
    </w:p>
    <w:p w:rsidR="00CC293A" w:rsidRPr="007F31E7" w:rsidRDefault="00CC293A" w:rsidP="007F31E7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7F31E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9. </w:t>
      </w:r>
      <w:r w:rsidR="00FD6110" w:rsidRPr="007F31E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 w:rsidRPr="007F31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7F31E7">
        <w:rPr>
          <w:rFonts w:ascii="Times New Roman" w:hAnsi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7F31E7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7F31E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165F4" w:rsidRPr="00C636A7" w:rsidRDefault="00D165F4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3A5928" w:rsidRDefault="00FE70C4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D165F4" w:rsidRDefault="00D165F4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C636A7" w:rsidRDefault="00FB1E9E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A5928" w:rsidRDefault="003B7A81" w:rsidP="003A59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10A19" w:rsidRDefault="003B7A81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3B7A81" w:rsidRDefault="00543A05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AF2D5D" w:rsidRPr="00C636A7" w:rsidRDefault="00AF2D5D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9B683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134274" w:rsidRPr="003A5928">
        <w:rPr>
          <w:rFonts w:ascii="Times New Roman" w:hAnsi="Times New Roman" w:cs="Times New Roman"/>
          <w:color w:val="0000CC"/>
          <w:sz w:val="24"/>
          <w:szCs w:val="24"/>
        </w:rPr>
        <w:t>старшего специалиста 2 разряда</w:t>
      </w:r>
      <w:r w:rsidRPr="003A5928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320C3C" w:rsidRDefault="00320C3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3A5928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5928">
        <w:rPr>
          <w:rFonts w:ascii="Times New Roman" w:hAnsi="Times New Roman" w:cs="Times New Roman"/>
          <w:sz w:val="24"/>
          <w:szCs w:val="24"/>
        </w:rPr>
        <w:t>14</w:t>
      </w:r>
      <w:r w:rsidR="003B7A81" w:rsidRPr="003A5928">
        <w:rPr>
          <w:rFonts w:ascii="Times New Roman" w:hAnsi="Times New Roman" w:cs="Times New Roman"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>относящимся к компетенции отдела.</w:t>
      </w:r>
    </w:p>
    <w:p w:rsidR="009777FC" w:rsidRPr="003A5928" w:rsidRDefault="003B7A8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3A592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3A59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3A5928" w:rsidRDefault="00D44734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A5928"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тарший специалист 2 разряда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023C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</w:t>
      </w:r>
      <w:r w:rsid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Pr="005C764A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13427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старшего  специалиста 2 разряда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023C5B" w:rsidP="005C764A">
      <w:pPr>
        <w:pStyle w:val="af6"/>
        <w:rPr>
          <w:rFonts w:ascii="Times New Roman" w:hAnsi="Times New Roman" w:cs="Times New Roman"/>
          <w:b/>
        </w:rPr>
      </w:pPr>
      <w:r w:rsidRPr="005C764A">
        <w:rPr>
          <w:rFonts w:ascii="Times New Roman" w:hAnsi="Times New Roman" w:cs="Times New Roman"/>
          <w:b/>
        </w:rPr>
        <w:t xml:space="preserve">Начальник отдела </w:t>
      </w:r>
    </w:p>
    <w:p w:rsidR="00023C5B" w:rsidRPr="005C764A" w:rsidRDefault="003A592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</w:t>
      </w:r>
      <w:r w:rsidR="005C764A" w:rsidRPr="005C764A">
        <w:rPr>
          <w:rFonts w:ascii="Times New Roman" w:hAnsi="Times New Roman" w:cs="Times New Roman"/>
          <w:b/>
        </w:rPr>
        <w:t xml:space="preserve">меральных проверок № </w:t>
      </w:r>
      <w:r w:rsidR="00714B8B">
        <w:rPr>
          <w:rFonts w:ascii="Times New Roman" w:hAnsi="Times New Roman" w:cs="Times New Roman"/>
          <w:b/>
        </w:rPr>
        <w:t>2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714B8B" w:rsidRPr="003A5928">
        <w:rPr>
          <w:rFonts w:ascii="Times New Roman" w:hAnsi="Times New Roman" w:cs="Times New Roman"/>
          <w:b/>
          <w:u w:val="single"/>
        </w:rPr>
        <w:t>А.Н.Кобозев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8"/>
        <w:gridCol w:w="2019"/>
        <w:gridCol w:w="2019"/>
        <w:gridCol w:w="2146"/>
      </w:tblGrid>
      <w:tr w:rsidR="007952BC" w:rsidRPr="00C636A7" w:rsidTr="00AF2D5D">
        <w:trPr>
          <w:cantSplit/>
          <w:trHeight w:val="8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98F" w:rsidRPr="00C636A7" w:rsidRDefault="00FE498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D165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779" w:rsidRPr="00C636A7" w:rsidRDefault="00665779" w:rsidP="00D165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AB6" w:rsidRDefault="00A55AB6" w:rsidP="003B7A81">
      <w:pPr>
        <w:spacing w:after="0" w:line="240" w:lineRule="auto"/>
      </w:pPr>
      <w:r>
        <w:separator/>
      </w:r>
    </w:p>
  </w:endnote>
  <w:endnote w:type="continuationSeparator" w:id="0">
    <w:p w:rsidR="00A55AB6" w:rsidRDefault="00A55AB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1546841"/>
      <w:docPartObj>
        <w:docPartGallery w:val="Page Numbers (Bottom of Page)"/>
        <w:docPartUnique/>
      </w:docPartObj>
    </w:sdtPr>
    <w:sdtEndPr/>
    <w:sdtContent>
      <w:p w:rsidR="00AF2D5D" w:rsidRDefault="00AF2D5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98F">
          <w:rPr>
            <w:noProof/>
          </w:rPr>
          <w:t>9</w:t>
        </w:r>
        <w:r>
          <w:fldChar w:fldCharType="end"/>
        </w:r>
      </w:p>
    </w:sdtContent>
  </w:sdt>
  <w:p w:rsidR="00AF2D5D" w:rsidRDefault="00AF2D5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AB6" w:rsidRDefault="00A55AB6" w:rsidP="003B7A81">
      <w:pPr>
        <w:spacing w:after="0" w:line="240" w:lineRule="auto"/>
      </w:pPr>
      <w:r>
        <w:separator/>
      </w:r>
    </w:p>
  </w:footnote>
  <w:footnote w:type="continuationSeparator" w:id="0">
    <w:p w:rsidR="00A55AB6" w:rsidRDefault="00A55AB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8E76F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CC293A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E498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45B39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2616"/>
    <w:rsid w:val="00125FAA"/>
    <w:rsid w:val="00134274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4E11"/>
    <w:rsid w:val="001B5BBA"/>
    <w:rsid w:val="001D2783"/>
    <w:rsid w:val="001E1592"/>
    <w:rsid w:val="001E7244"/>
    <w:rsid w:val="001F779C"/>
    <w:rsid w:val="00212BA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853"/>
    <w:rsid w:val="00311B63"/>
    <w:rsid w:val="00313753"/>
    <w:rsid w:val="003143FC"/>
    <w:rsid w:val="00320C3C"/>
    <w:rsid w:val="00326103"/>
    <w:rsid w:val="003314B0"/>
    <w:rsid w:val="00340885"/>
    <w:rsid w:val="0035515F"/>
    <w:rsid w:val="00357355"/>
    <w:rsid w:val="0037407B"/>
    <w:rsid w:val="00383F47"/>
    <w:rsid w:val="00384650"/>
    <w:rsid w:val="0039311C"/>
    <w:rsid w:val="003A43AB"/>
    <w:rsid w:val="003A5928"/>
    <w:rsid w:val="003B0F3B"/>
    <w:rsid w:val="003B7A81"/>
    <w:rsid w:val="003C4B94"/>
    <w:rsid w:val="003C5B5B"/>
    <w:rsid w:val="003E04A5"/>
    <w:rsid w:val="003E2C1C"/>
    <w:rsid w:val="003E5417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648D"/>
    <w:rsid w:val="005F623B"/>
    <w:rsid w:val="006240D4"/>
    <w:rsid w:val="00624F02"/>
    <w:rsid w:val="00630988"/>
    <w:rsid w:val="00635BF6"/>
    <w:rsid w:val="00637E7D"/>
    <w:rsid w:val="0065299F"/>
    <w:rsid w:val="0065373F"/>
    <w:rsid w:val="006618E5"/>
    <w:rsid w:val="006630A7"/>
    <w:rsid w:val="00664A12"/>
    <w:rsid w:val="00665779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50DC0"/>
    <w:rsid w:val="00757903"/>
    <w:rsid w:val="00760168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1E7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131C"/>
    <w:rsid w:val="008E4B65"/>
    <w:rsid w:val="008E76F7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2C07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55AB6"/>
    <w:rsid w:val="00A73AA6"/>
    <w:rsid w:val="00A8551D"/>
    <w:rsid w:val="00AC70CF"/>
    <w:rsid w:val="00AD53CC"/>
    <w:rsid w:val="00AD5E44"/>
    <w:rsid w:val="00AE00D3"/>
    <w:rsid w:val="00AF09BA"/>
    <w:rsid w:val="00AF2D5D"/>
    <w:rsid w:val="00AF4BFF"/>
    <w:rsid w:val="00AF55B0"/>
    <w:rsid w:val="00AF55C8"/>
    <w:rsid w:val="00B00C29"/>
    <w:rsid w:val="00B01ED0"/>
    <w:rsid w:val="00B12C12"/>
    <w:rsid w:val="00B14886"/>
    <w:rsid w:val="00B14EB0"/>
    <w:rsid w:val="00B167E5"/>
    <w:rsid w:val="00B17003"/>
    <w:rsid w:val="00B21FC7"/>
    <w:rsid w:val="00B22331"/>
    <w:rsid w:val="00B310A4"/>
    <w:rsid w:val="00B3451E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72F"/>
    <w:rsid w:val="00D165F4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76B65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A6C0F"/>
    <w:rsid w:val="00FB1E9E"/>
    <w:rsid w:val="00FB2666"/>
    <w:rsid w:val="00FB6244"/>
    <w:rsid w:val="00FD6110"/>
    <w:rsid w:val="00FE414D"/>
    <w:rsid w:val="00FE498F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ADE351-EECD-48EB-BE7F-213D48D0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028DB-3838-404F-B73F-26C6FDA10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3400</Words>
  <Characters>19382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2</cp:revision>
  <cp:lastPrinted>2019-11-25T13:20:00Z</cp:lastPrinted>
  <dcterms:created xsi:type="dcterms:W3CDTF">2021-11-10T11:54:00Z</dcterms:created>
  <dcterms:modified xsi:type="dcterms:W3CDTF">2021-11-10T11:54:00Z</dcterms:modified>
</cp:coreProperties>
</file>